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В _____________________ районный суд </w:t>
      </w:r>
    </w:p>
    <w:p w:rsidR="000E04D9" w:rsidRPr="0010461E" w:rsidRDefault="000E04D9" w:rsidP="0010461E">
      <w:pPr>
        <w:pStyle w:val="ConsPlusNonformat"/>
        <w:jc w:val="right"/>
        <w:outlineLvl w:val="0"/>
        <w:rPr>
          <w:rFonts w:ascii="Times New Roman" w:hAnsi="Times New Roman" w:cs="Times New Roman"/>
          <w:sz w:val="24"/>
          <w:szCs w:val="24"/>
        </w:rPr>
      </w:pP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Истец: _________________________________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(Ф.И.О. гражданина)</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адрес: ________________________________,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телефон: ___________, факс: 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адрес электронной почты: _______________</w:t>
      </w:r>
    </w:p>
    <w:p w:rsidR="000E04D9" w:rsidRPr="0010461E" w:rsidRDefault="000E04D9" w:rsidP="0010461E">
      <w:pPr>
        <w:pStyle w:val="ConsPlusNonformat"/>
        <w:jc w:val="right"/>
        <w:rPr>
          <w:rFonts w:ascii="Times New Roman" w:hAnsi="Times New Roman" w:cs="Times New Roman"/>
          <w:sz w:val="24"/>
          <w:szCs w:val="24"/>
        </w:rPr>
      </w:pP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Представитель истца: ___________________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w:t>
      </w:r>
      <w:proofErr w:type="gramStart"/>
      <w:r w:rsidRPr="0010461E">
        <w:rPr>
          <w:rFonts w:ascii="Times New Roman" w:hAnsi="Times New Roman" w:cs="Times New Roman"/>
          <w:sz w:val="24"/>
          <w:szCs w:val="24"/>
        </w:rPr>
        <w:t xml:space="preserve">(данные с учетом </w:t>
      </w:r>
      <w:hyperlink r:id="rId5" w:history="1">
        <w:r w:rsidRPr="0010461E">
          <w:rPr>
            <w:rFonts w:ascii="Times New Roman" w:hAnsi="Times New Roman" w:cs="Times New Roman"/>
            <w:sz w:val="24"/>
            <w:szCs w:val="24"/>
          </w:rPr>
          <w:t>ст. 48</w:t>
        </w:r>
      </w:hyperlink>
      <w:r w:rsidRPr="0010461E">
        <w:rPr>
          <w:rFonts w:ascii="Times New Roman" w:hAnsi="Times New Roman" w:cs="Times New Roman"/>
          <w:sz w:val="24"/>
          <w:szCs w:val="24"/>
        </w:rPr>
        <w:t xml:space="preserve"> Гражданского</w:t>
      </w:r>
      <w:proofErr w:type="gramEnd"/>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процессуального кодекса </w:t>
      </w:r>
      <w:proofErr w:type="gramStart"/>
      <w:r w:rsidRPr="0010461E">
        <w:rPr>
          <w:rFonts w:ascii="Times New Roman" w:hAnsi="Times New Roman" w:cs="Times New Roman"/>
          <w:sz w:val="24"/>
          <w:szCs w:val="24"/>
        </w:rPr>
        <w:t>Российской</w:t>
      </w:r>
      <w:proofErr w:type="gramEnd"/>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w:t>
      </w:r>
      <w:proofErr w:type="gramStart"/>
      <w:r w:rsidRPr="0010461E">
        <w:rPr>
          <w:rFonts w:ascii="Times New Roman" w:hAnsi="Times New Roman" w:cs="Times New Roman"/>
          <w:sz w:val="24"/>
          <w:szCs w:val="24"/>
        </w:rPr>
        <w:t>Федерации)</w:t>
      </w:r>
      <w:proofErr w:type="gramEnd"/>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адрес: ________________________________,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телефон: ___________, факс: 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адрес электронной почты: _______________</w:t>
      </w:r>
    </w:p>
    <w:p w:rsidR="000E04D9" w:rsidRPr="0010461E" w:rsidRDefault="000E04D9" w:rsidP="0010461E">
      <w:pPr>
        <w:pStyle w:val="ConsPlusNonformat"/>
        <w:jc w:val="right"/>
        <w:rPr>
          <w:rFonts w:ascii="Times New Roman" w:hAnsi="Times New Roman" w:cs="Times New Roman"/>
          <w:sz w:val="24"/>
          <w:szCs w:val="24"/>
        </w:rPr>
      </w:pP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Ответчик: ______________________________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(наименование или Ф.И.О. перевозчика)</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адрес: ________________________________,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телефон: ___________, факс: ___________,</w:t>
      </w: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адрес электронной почты: _______________</w:t>
      </w:r>
    </w:p>
    <w:p w:rsidR="000E04D9" w:rsidRPr="0010461E" w:rsidRDefault="000E04D9" w:rsidP="0010461E">
      <w:pPr>
        <w:pStyle w:val="ConsPlusNonformat"/>
        <w:jc w:val="right"/>
        <w:rPr>
          <w:rFonts w:ascii="Times New Roman" w:hAnsi="Times New Roman" w:cs="Times New Roman"/>
          <w:sz w:val="24"/>
          <w:szCs w:val="24"/>
        </w:rPr>
      </w:pPr>
    </w:p>
    <w:p w:rsidR="000E04D9" w:rsidRPr="0010461E" w:rsidRDefault="000E04D9" w:rsidP="0010461E">
      <w:pPr>
        <w:pStyle w:val="ConsPlusNonformat"/>
        <w:jc w:val="right"/>
        <w:rPr>
          <w:rFonts w:ascii="Times New Roman" w:hAnsi="Times New Roman" w:cs="Times New Roman"/>
          <w:sz w:val="24"/>
          <w:szCs w:val="24"/>
        </w:rPr>
      </w:pPr>
      <w:r w:rsidRPr="0010461E">
        <w:rPr>
          <w:rFonts w:ascii="Times New Roman" w:hAnsi="Times New Roman" w:cs="Times New Roman"/>
          <w:sz w:val="24"/>
          <w:szCs w:val="24"/>
        </w:rPr>
        <w:t xml:space="preserve">                                   Цена иска: __________________ рублей </w:t>
      </w: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rmal"/>
        <w:jc w:val="center"/>
        <w:rPr>
          <w:rFonts w:ascii="Times New Roman" w:hAnsi="Times New Roman" w:cs="Times New Roman"/>
          <w:sz w:val="24"/>
          <w:szCs w:val="24"/>
        </w:rPr>
      </w:pPr>
      <w:r w:rsidRPr="0010461E">
        <w:rPr>
          <w:rFonts w:ascii="Times New Roman" w:hAnsi="Times New Roman" w:cs="Times New Roman"/>
          <w:sz w:val="24"/>
          <w:szCs w:val="24"/>
        </w:rPr>
        <w:t>ИСКОВОЕ ЗАЯВЛЕНИЕ</w:t>
      </w:r>
    </w:p>
    <w:p w:rsidR="0010461E" w:rsidRDefault="000E04D9" w:rsidP="0010461E">
      <w:pPr>
        <w:pStyle w:val="ConsPlusNormal"/>
        <w:jc w:val="center"/>
        <w:rPr>
          <w:rFonts w:ascii="Times New Roman" w:hAnsi="Times New Roman" w:cs="Times New Roman"/>
          <w:sz w:val="24"/>
          <w:szCs w:val="24"/>
        </w:rPr>
      </w:pPr>
      <w:bookmarkStart w:id="0" w:name="_GoBack"/>
      <w:r w:rsidRPr="0010461E">
        <w:rPr>
          <w:rFonts w:ascii="Times New Roman" w:hAnsi="Times New Roman" w:cs="Times New Roman"/>
          <w:sz w:val="24"/>
          <w:szCs w:val="24"/>
        </w:rPr>
        <w:t>о взыскании ущерба, причиненного повреждением груза</w:t>
      </w:r>
      <w:r w:rsidR="0010461E">
        <w:rPr>
          <w:rFonts w:ascii="Times New Roman" w:hAnsi="Times New Roman" w:cs="Times New Roman"/>
          <w:sz w:val="24"/>
          <w:szCs w:val="24"/>
        </w:rPr>
        <w:t xml:space="preserve"> </w:t>
      </w:r>
    </w:p>
    <w:p w:rsidR="000E04D9" w:rsidRPr="0010461E" w:rsidRDefault="000E04D9" w:rsidP="0010461E">
      <w:pPr>
        <w:pStyle w:val="ConsPlusNormal"/>
        <w:jc w:val="center"/>
        <w:rPr>
          <w:rFonts w:ascii="Times New Roman" w:hAnsi="Times New Roman" w:cs="Times New Roman"/>
          <w:sz w:val="24"/>
          <w:szCs w:val="24"/>
        </w:rPr>
      </w:pPr>
      <w:r w:rsidRPr="0010461E">
        <w:rPr>
          <w:rFonts w:ascii="Times New Roman" w:hAnsi="Times New Roman" w:cs="Times New Roman"/>
          <w:sz w:val="24"/>
          <w:szCs w:val="24"/>
        </w:rPr>
        <w:t>при его перевозке</w:t>
      </w:r>
      <w:bookmarkEnd w:id="0"/>
      <w:r w:rsidRPr="0010461E">
        <w:rPr>
          <w:rFonts w:ascii="Times New Roman" w:hAnsi="Times New Roman" w:cs="Times New Roman"/>
          <w:sz w:val="24"/>
          <w:szCs w:val="24"/>
        </w:rPr>
        <w:t xml:space="preserve">, и провозной платы </w:t>
      </w: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"_____"______________ ____ г.    истец   отправил    следующий    груз:</w:t>
      </w:r>
      <w:r w:rsidR="0010461E">
        <w:rPr>
          <w:rFonts w:ascii="Times New Roman" w:hAnsi="Times New Roman" w:cs="Times New Roman"/>
          <w:sz w:val="24"/>
          <w:szCs w:val="24"/>
        </w:rPr>
        <w:t xml:space="preserve"> </w:t>
      </w:r>
      <w:r w:rsidRPr="0010461E">
        <w:rPr>
          <w:rFonts w:ascii="Times New Roman" w:hAnsi="Times New Roman" w:cs="Times New Roman"/>
          <w:sz w:val="24"/>
          <w:szCs w:val="24"/>
        </w:rPr>
        <w:t>_____________________________________, без объявленной ценности по маршруту</w:t>
      </w:r>
      <w:r w:rsidR="0010461E">
        <w:rPr>
          <w:rFonts w:ascii="Times New Roman" w:hAnsi="Times New Roman" w:cs="Times New Roman"/>
          <w:sz w:val="24"/>
          <w:szCs w:val="24"/>
        </w:rPr>
        <w:t xml:space="preserve"> </w:t>
      </w:r>
      <w:r w:rsidRPr="0010461E">
        <w:rPr>
          <w:rFonts w:ascii="Times New Roman" w:hAnsi="Times New Roman" w:cs="Times New Roman"/>
          <w:sz w:val="24"/>
          <w:szCs w:val="24"/>
        </w:rPr>
        <w:t>_______________ - ____________,  что   подтверждается  товарно-транспортной</w:t>
      </w:r>
      <w:r w:rsidR="0010461E">
        <w:rPr>
          <w:rFonts w:ascii="Times New Roman" w:hAnsi="Times New Roman" w:cs="Times New Roman"/>
          <w:sz w:val="24"/>
          <w:szCs w:val="24"/>
        </w:rPr>
        <w:t xml:space="preserve"> </w:t>
      </w:r>
      <w:r w:rsidRPr="0010461E">
        <w:rPr>
          <w:rFonts w:ascii="Times New Roman" w:hAnsi="Times New Roman" w:cs="Times New Roman"/>
          <w:sz w:val="24"/>
          <w:szCs w:val="24"/>
        </w:rPr>
        <w:t>накладной N ____. За перевозку груза истец заплатил</w:t>
      </w:r>
      <w:proofErr w:type="gramStart"/>
      <w:r w:rsidRPr="0010461E">
        <w:rPr>
          <w:rFonts w:ascii="Times New Roman" w:hAnsi="Times New Roman" w:cs="Times New Roman"/>
          <w:sz w:val="24"/>
          <w:szCs w:val="24"/>
        </w:rPr>
        <w:t xml:space="preserve"> _____________ (_______)</w:t>
      </w:r>
      <w:r w:rsidR="0010461E">
        <w:rPr>
          <w:rFonts w:ascii="Times New Roman" w:hAnsi="Times New Roman" w:cs="Times New Roman"/>
          <w:sz w:val="24"/>
          <w:szCs w:val="24"/>
        </w:rPr>
        <w:t xml:space="preserve"> </w:t>
      </w:r>
      <w:proofErr w:type="gramEnd"/>
      <w:r w:rsidRPr="0010461E">
        <w:rPr>
          <w:rFonts w:ascii="Times New Roman" w:hAnsi="Times New Roman" w:cs="Times New Roman"/>
          <w:sz w:val="24"/>
          <w:szCs w:val="24"/>
        </w:rPr>
        <w:t>рублей, что подтверждается ______________________.</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На станции (в аэропорту, в порту)  назначения истцу выдали поврежденный</w:t>
      </w:r>
      <w:r w:rsidR="0010461E">
        <w:rPr>
          <w:rFonts w:ascii="Times New Roman" w:hAnsi="Times New Roman" w:cs="Times New Roman"/>
          <w:sz w:val="24"/>
          <w:szCs w:val="24"/>
        </w:rPr>
        <w:t xml:space="preserve"> </w:t>
      </w:r>
      <w:r w:rsidRPr="0010461E">
        <w:rPr>
          <w:rFonts w:ascii="Times New Roman" w:hAnsi="Times New Roman" w:cs="Times New Roman"/>
          <w:sz w:val="24"/>
          <w:szCs w:val="24"/>
        </w:rPr>
        <w:t>груз, в частности: _______________________________________________________</w:t>
      </w:r>
      <w:r w:rsidR="0010461E">
        <w:rPr>
          <w:rFonts w:ascii="Times New Roman" w:hAnsi="Times New Roman" w:cs="Times New Roman"/>
          <w:sz w:val="24"/>
          <w:szCs w:val="24"/>
        </w:rPr>
        <w:t>_____________________________</w:t>
      </w:r>
      <w:r w:rsidRPr="0010461E">
        <w:rPr>
          <w:rFonts w:ascii="Times New Roman" w:hAnsi="Times New Roman" w:cs="Times New Roman"/>
          <w:sz w:val="24"/>
          <w:szCs w:val="24"/>
        </w:rPr>
        <w:t>_</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w:t>
      </w:r>
      <w:proofErr w:type="gramStart"/>
      <w:r w:rsidRPr="0010461E">
        <w:rPr>
          <w:rFonts w:ascii="Times New Roman" w:hAnsi="Times New Roman" w:cs="Times New Roman"/>
          <w:sz w:val="24"/>
          <w:szCs w:val="24"/>
        </w:rPr>
        <w:t>(перечень повреждений груза с указанием суммы, на которую понизилась его</w:t>
      </w:r>
      <w:proofErr w:type="gramEnd"/>
    </w:p>
    <w:p w:rsidR="000E04D9" w:rsidRPr="0010461E" w:rsidRDefault="000E04D9" w:rsidP="000E04D9">
      <w:pPr>
        <w:pStyle w:val="ConsPlusNonformat"/>
        <w:jc w:val="both"/>
        <w:rPr>
          <w:rFonts w:ascii="Times New Roman" w:hAnsi="Times New Roman" w:cs="Times New Roman"/>
          <w:sz w:val="24"/>
          <w:szCs w:val="24"/>
        </w:rPr>
      </w:pP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________________________________________________________________________</w:t>
      </w:r>
      <w:r w:rsidR="0010461E">
        <w:rPr>
          <w:rFonts w:ascii="Times New Roman" w:hAnsi="Times New Roman" w:cs="Times New Roman"/>
          <w:sz w:val="24"/>
          <w:szCs w:val="24"/>
        </w:rPr>
        <w:t>__________</w:t>
      </w:r>
      <w:r w:rsidRPr="0010461E">
        <w:rPr>
          <w:rFonts w:ascii="Times New Roman" w:hAnsi="Times New Roman" w:cs="Times New Roman"/>
          <w:sz w:val="24"/>
          <w:szCs w:val="24"/>
        </w:rPr>
        <w:t>__,</w:t>
      </w:r>
    </w:p>
    <w:p w:rsidR="000E04D9" w:rsidRPr="0010461E" w:rsidRDefault="0010461E" w:rsidP="000E04D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E04D9" w:rsidRPr="0010461E">
        <w:rPr>
          <w:rFonts w:ascii="Times New Roman" w:hAnsi="Times New Roman" w:cs="Times New Roman"/>
          <w:sz w:val="24"/>
          <w:szCs w:val="24"/>
        </w:rPr>
        <w:t xml:space="preserve"> стоимость, а при невозможности восстановления поврежденного</w:t>
      </w:r>
      <w:r>
        <w:rPr>
          <w:rFonts w:ascii="Times New Roman" w:hAnsi="Times New Roman" w:cs="Times New Roman"/>
          <w:sz w:val="24"/>
          <w:szCs w:val="24"/>
        </w:rPr>
        <w:t xml:space="preserve"> </w:t>
      </w:r>
      <w:r w:rsidR="000E04D9" w:rsidRPr="0010461E">
        <w:rPr>
          <w:rFonts w:ascii="Times New Roman" w:hAnsi="Times New Roman" w:cs="Times New Roman"/>
          <w:sz w:val="24"/>
          <w:szCs w:val="24"/>
        </w:rPr>
        <w:t>груза - размер его стоимости)</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что подтверждается </w:t>
      </w:r>
      <w:r w:rsidR="0010461E" w:rsidRPr="0010461E">
        <w:rPr>
          <w:rFonts w:ascii="Times New Roman" w:hAnsi="Times New Roman" w:cs="Times New Roman"/>
          <w:sz w:val="24"/>
          <w:szCs w:val="24"/>
        </w:rPr>
        <w:t>коммерческим</w:t>
      </w:r>
      <w:r w:rsidRPr="0010461E">
        <w:rPr>
          <w:rFonts w:ascii="Times New Roman" w:hAnsi="Times New Roman" w:cs="Times New Roman"/>
          <w:sz w:val="24"/>
          <w:szCs w:val="24"/>
        </w:rPr>
        <w:t xml:space="preserve"> актом от "_____"___________ _____ г. N ____.</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 xml:space="preserve">В соответствии с </w:t>
      </w:r>
      <w:hyperlink r:id="rId6" w:history="1">
        <w:r w:rsidRPr="0010461E">
          <w:rPr>
            <w:rFonts w:ascii="Times New Roman" w:hAnsi="Times New Roman" w:cs="Times New Roman"/>
            <w:sz w:val="24"/>
            <w:szCs w:val="24"/>
          </w:rPr>
          <w:t>п. 1 ст. 793</w:t>
        </w:r>
      </w:hyperlink>
      <w:r w:rsidRPr="0010461E">
        <w:rPr>
          <w:rFonts w:ascii="Times New Roman" w:hAnsi="Times New Roman" w:cs="Times New Roman"/>
          <w:sz w:val="24"/>
          <w:szCs w:val="24"/>
        </w:rPr>
        <w:t xml:space="preserve"> Гражданского кодекса Российской Федерации в случае неисполнения либо ненадлежащего исполнения обязательств по перевозке стороны несут ответственность, установленную Гражданским </w:t>
      </w:r>
      <w:hyperlink r:id="rId7" w:history="1">
        <w:r w:rsidRPr="0010461E">
          <w:rPr>
            <w:rFonts w:ascii="Times New Roman" w:hAnsi="Times New Roman" w:cs="Times New Roman"/>
            <w:sz w:val="24"/>
            <w:szCs w:val="24"/>
          </w:rPr>
          <w:t>кодексом</w:t>
        </w:r>
      </w:hyperlink>
      <w:r w:rsidRPr="0010461E">
        <w:rPr>
          <w:rFonts w:ascii="Times New Roman" w:hAnsi="Times New Roman" w:cs="Times New Roman"/>
          <w:sz w:val="24"/>
          <w:szCs w:val="24"/>
        </w:rPr>
        <w:t xml:space="preserve"> Российской Федерации, транспортными уставами и кодексами, а также соглашением сторон.</w:t>
      </w:r>
    </w:p>
    <w:p w:rsidR="000E04D9" w:rsidRPr="0010461E" w:rsidRDefault="000E04D9" w:rsidP="000E04D9">
      <w:pPr>
        <w:pStyle w:val="ConsPlusNormal"/>
        <w:ind w:firstLine="540"/>
        <w:jc w:val="both"/>
        <w:rPr>
          <w:rFonts w:ascii="Times New Roman" w:hAnsi="Times New Roman" w:cs="Times New Roman"/>
          <w:sz w:val="24"/>
          <w:szCs w:val="24"/>
        </w:rPr>
      </w:pPr>
      <w:proofErr w:type="gramStart"/>
      <w:r w:rsidRPr="0010461E">
        <w:rPr>
          <w:rFonts w:ascii="Times New Roman" w:hAnsi="Times New Roman" w:cs="Times New Roman"/>
          <w:sz w:val="24"/>
          <w:szCs w:val="24"/>
        </w:rPr>
        <w:t xml:space="preserve">Согласно </w:t>
      </w:r>
      <w:hyperlink r:id="rId8" w:history="1">
        <w:r w:rsidRPr="0010461E">
          <w:rPr>
            <w:rFonts w:ascii="Times New Roman" w:hAnsi="Times New Roman" w:cs="Times New Roman"/>
            <w:sz w:val="24"/>
            <w:szCs w:val="24"/>
          </w:rPr>
          <w:t>ст. 796</w:t>
        </w:r>
      </w:hyperlink>
      <w:r w:rsidRPr="0010461E">
        <w:rPr>
          <w:rFonts w:ascii="Times New Roman" w:hAnsi="Times New Roman" w:cs="Times New Roman"/>
          <w:sz w:val="24"/>
          <w:szCs w:val="24"/>
        </w:rPr>
        <w:t xml:space="preserve"> Гражданского кодекса Российской Федерации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w:t>
      </w:r>
      <w:proofErr w:type="gramEnd"/>
      <w:r w:rsidRPr="0010461E">
        <w:rPr>
          <w:rFonts w:ascii="Times New Roman" w:hAnsi="Times New Roman" w:cs="Times New Roman"/>
          <w:sz w:val="24"/>
          <w:szCs w:val="24"/>
        </w:rPr>
        <w:t xml:space="preserve"> зависело.</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lastRenderedPageBreak/>
        <w:t>Ущерб, причиненный при перевозке груза или багажа, возмещается перевозчиком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 xml:space="preserve">Стоимость груза или багажа определяется исходя из его цены, </w:t>
      </w:r>
      <w:proofErr w:type="gramStart"/>
      <w:r w:rsidRPr="0010461E">
        <w:rPr>
          <w:rFonts w:ascii="Times New Roman" w:hAnsi="Times New Roman" w:cs="Times New Roman"/>
          <w:sz w:val="24"/>
          <w:szCs w:val="24"/>
        </w:rPr>
        <w:t>указанной</w:t>
      </w:r>
      <w:proofErr w:type="gramEnd"/>
      <w:r w:rsidRPr="0010461E">
        <w:rPr>
          <w:rFonts w:ascii="Times New Roman" w:hAnsi="Times New Roman" w:cs="Times New Roman"/>
          <w:sz w:val="24"/>
          <w:szCs w:val="24"/>
        </w:rPr>
        <w:t xml:space="preserve">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 xml:space="preserve">В соответствии с </w:t>
      </w:r>
      <w:hyperlink r:id="rId9" w:history="1">
        <w:r w:rsidRPr="0010461E">
          <w:rPr>
            <w:rFonts w:ascii="Times New Roman" w:hAnsi="Times New Roman" w:cs="Times New Roman"/>
            <w:sz w:val="24"/>
            <w:szCs w:val="24"/>
          </w:rPr>
          <w:t>п. 1 ст. 13</w:t>
        </w:r>
      </w:hyperlink>
      <w:r w:rsidRPr="0010461E">
        <w:rPr>
          <w:rFonts w:ascii="Times New Roman" w:hAnsi="Times New Roman" w:cs="Times New Roman"/>
          <w:sz w:val="24"/>
          <w:szCs w:val="24"/>
        </w:rPr>
        <w:t xml:space="preserve"> Закона Российской Федерации от 07.02.1992 N 2300-1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 xml:space="preserve">Согласно </w:t>
      </w:r>
      <w:hyperlink r:id="rId10" w:history="1">
        <w:r w:rsidRPr="0010461E">
          <w:rPr>
            <w:rFonts w:ascii="Times New Roman" w:hAnsi="Times New Roman" w:cs="Times New Roman"/>
            <w:sz w:val="24"/>
            <w:szCs w:val="24"/>
          </w:rPr>
          <w:t>п. 3 ст. 796</w:t>
        </w:r>
      </w:hyperlink>
      <w:r w:rsidRPr="0010461E">
        <w:rPr>
          <w:rFonts w:ascii="Times New Roman" w:hAnsi="Times New Roman" w:cs="Times New Roman"/>
          <w:sz w:val="24"/>
          <w:szCs w:val="24"/>
        </w:rPr>
        <w:t xml:space="preserve"> Гражданского кодекса Российской Федерации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Требование   (претензию)   истца   от  "____"__________ ____ г. N  ____</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о возмещении ущерба, причиненного повреждением груза, и взыскании </w:t>
      </w:r>
      <w:proofErr w:type="gramStart"/>
      <w:r w:rsidRPr="0010461E">
        <w:rPr>
          <w:rFonts w:ascii="Times New Roman" w:hAnsi="Times New Roman" w:cs="Times New Roman"/>
          <w:sz w:val="24"/>
          <w:szCs w:val="24"/>
        </w:rPr>
        <w:t>провозной</w:t>
      </w:r>
      <w:proofErr w:type="gramEnd"/>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платы    ответчик    добровольно   не     удовлетворил,    сославшись    на</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___________________________________________________________________________</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(мотивы отказа)</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(или  осталось без ответа), что подтверждается ___________________________.</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 xml:space="preserve">На основании вышеизложенного и руководствуясь </w:t>
      </w:r>
      <w:hyperlink r:id="rId11" w:history="1">
        <w:r w:rsidRPr="0010461E">
          <w:rPr>
            <w:rFonts w:ascii="Times New Roman" w:hAnsi="Times New Roman" w:cs="Times New Roman"/>
            <w:sz w:val="24"/>
            <w:szCs w:val="24"/>
          </w:rPr>
          <w:t>п. 1 ст. 793</w:t>
        </w:r>
      </w:hyperlink>
      <w:r w:rsidRPr="0010461E">
        <w:rPr>
          <w:rFonts w:ascii="Times New Roman" w:hAnsi="Times New Roman" w:cs="Times New Roman"/>
          <w:sz w:val="24"/>
          <w:szCs w:val="24"/>
        </w:rPr>
        <w:t xml:space="preserve">, </w:t>
      </w:r>
      <w:hyperlink r:id="rId12" w:history="1">
        <w:r w:rsidRPr="0010461E">
          <w:rPr>
            <w:rFonts w:ascii="Times New Roman" w:hAnsi="Times New Roman" w:cs="Times New Roman"/>
            <w:sz w:val="24"/>
            <w:szCs w:val="24"/>
          </w:rPr>
          <w:t>ст. 796</w:t>
        </w:r>
      </w:hyperlink>
      <w:r w:rsidRPr="0010461E">
        <w:rPr>
          <w:rFonts w:ascii="Times New Roman" w:hAnsi="Times New Roman" w:cs="Times New Roman"/>
          <w:sz w:val="24"/>
          <w:szCs w:val="24"/>
        </w:rPr>
        <w:t xml:space="preserve"> Гражданского кодекса Российской Федерации, </w:t>
      </w:r>
      <w:hyperlink r:id="rId13" w:history="1">
        <w:r w:rsidRPr="0010461E">
          <w:rPr>
            <w:rFonts w:ascii="Times New Roman" w:hAnsi="Times New Roman" w:cs="Times New Roman"/>
            <w:sz w:val="24"/>
            <w:szCs w:val="24"/>
          </w:rPr>
          <w:t>п. 1 ст. 13</w:t>
        </w:r>
      </w:hyperlink>
      <w:r w:rsidRPr="0010461E">
        <w:rPr>
          <w:rFonts w:ascii="Times New Roman" w:hAnsi="Times New Roman" w:cs="Times New Roman"/>
          <w:sz w:val="24"/>
          <w:szCs w:val="24"/>
        </w:rPr>
        <w:t xml:space="preserve"> Закона Российской Федерации от 07.02.1992 N 2300-1 "О защите прав потребителей", а также </w:t>
      </w:r>
      <w:hyperlink r:id="rId14" w:history="1">
        <w:r w:rsidRPr="0010461E">
          <w:rPr>
            <w:rFonts w:ascii="Times New Roman" w:hAnsi="Times New Roman" w:cs="Times New Roman"/>
            <w:sz w:val="24"/>
            <w:szCs w:val="24"/>
          </w:rPr>
          <w:t>ст. ст. 131</w:t>
        </w:r>
      </w:hyperlink>
      <w:r w:rsidRPr="0010461E">
        <w:rPr>
          <w:rFonts w:ascii="Times New Roman" w:hAnsi="Times New Roman" w:cs="Times New Roman"/>
          <w:sz w:val="24"/>
          <w:szCs w:val="24"/>
        </w:rPr>
        <w:t xml:space="preserve">, </w:t>
      </w:r>
      <w:hyperlink r:id="rId15" w:history="1">
        <w:r w:rsidRPr="0010461E">
          <w:rPr>
            <w:rFonts w:ascii="Times New Roman" w:hAnsi="Times New Roman" w:cs="Times New Roman"/>
            <w:sz w:val="24"/>
            <w:szCs w:val="24"/>
          </w:rPr>
          <w:t>132</w:t>
        </w:r>
      </w:hyperlink>
      <w:r w:rsidRPr="0010461E">
        <w:rPr>
          <w:rFonts w:ascii="Times New Roman" w:hAnsi="Times New Roman" w:cs="Times New Roman"/>
          <w:sz w:val="24"/>
          <w:szCs w:val="24"/>
        </w:rPr>
        <w:t xml:space="preserve"> Гражданского процессуального кодекса Российской Федерации,</w:t>
      </w: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rmal"/>
        <w:jc w:val="center"/>
        <w:rPr>
          <w:rFonts w:ascii="Times New Roman" w:hAnsi="Times New Roman" w:cs="Times New Roman"/>
          <w:sz w:val="24"/>
          <w:szCs w:val="24"/>
        </w:rPr>
      </w:pPr>
      <w:r w:rsidRPr="0010461E">
        <w:rPr>
          <w:rFonts w:ascii="Times New Roman" w:hAnsi="Times New Roman" w:cs="Times New Roman"/>
          <w:sz w:val="24"/>
          <w:szCs w:val="24"/>
        </w:rPr>
        <w:t>ПРОШУ:</w:t>
      </w: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1. Взыскать с ответчика в пользу истца ущерб, причиненный повреждением груза в размере</w:t>
      </w:r>
      <w:proofErr w:type="gramStart"/>
      <w:r w:rsidRPr="0010461E">
        <w:rPr>
          <w:rFonts w:ascii="Times New Roman" w:hAnsi="Times New Roman" w:cs="Times New Roman"/>
          <w:sz w:val="24"/>
          <w:szCs w:val="24"/>
        </w:rPr>
        <w:t xml:space="preserve"> ____ (____________) </w:t>
      </w:r>
      <w:proofErr w:type="gramEnd"/>
      <w:r w:rsidRPr="0010461E">
        <w:rPr>
          <w:rFonts w:ascii="Times New Roman" w:hAnsi="Times New Roman" w:cs="Times New Roman"/>
          <w:sz w:val="24"/>
          <w:szCs w:val="24"/>
        </w:rPr>
        <w:t>рублей.</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2. Взыскать с ответчика в пользу истца провозную плату в сумме</w:t>
      </w:r>
      <w:proofErr w:type="gramStart"/>
      <w:r w:rsidRPr="0010461E">
        <w:rPr>
          <w:rFonts w:ascii="Times New Roman" w:hAnsi="Times New Roman" w:cs="Times New Roman"/>
          <w:sz w:val="24"/>
          <w:szCs w:val="24"/>
        </w:rPr>
        <w:t xml:space="preserve"> ____ (____________) </w:t>
      </w:r>
      <w:proofErr w:type="gramEnd"/>
      <w:r w:rsidRPr="0010461E">
        <w:rPr>
          <w:rFonts w:ascii="Times New Roman" w:hAnsi="Times New Roman" w:cs="Times New Roman"/>
          <w:sz w:val="24"/>
          <w:szCs w:val="24"/>
        </w:rPr>
        <w:t>рублей.</w:t>
      </w: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Приложение:</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1. Копия товарно-транспортной накладной от "__"_________ ____ г. N ___.</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2. Копия коммерческого акта от "__"_________ ____ г. N ___.</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3. Расчет суммы исковых требований с подтверждающими документами.</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4. Копия требования (претензии) истца от "___"__________ ____ г. N ___.</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5. Доказательства отказа ответчика от удовлетворения требования (претензии) истца.</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6. Копии искового заявления и приложенных к нему документов ответчику.</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7. Доверенность представителя от "___"__________ ____ г. N ___ (если исковое заявление подписывается представителем истца).</w:t>
      </w:r>
    </w:p>
    <w:p w:rsidR="000E04D9" w:rsidRPr="0010461E" w:rsidRDefault="000E04D9" w:rsidP="000E04D9">
      <w:pPr>
        <w:pStyle w:val="ConsPlusNormal"/>
        <w:ind w:firstLine="540"/>
        <w:jc w:val="both"/>
        <w:rPr>
          <w:rFonts w:ascii="Times New Roman" w:hAnsi="Times New Roman" w:cs="Times New Roman"/>
          <w:sz w:val="24"/>
          <w:szCs w:val="24"/>
        </w:rPr>
      </w:pPr>
      <w:r w:rsidRPr="0010461E">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0E04D9" w:rsidRPr="0010461E" w:rsidRDefault="000E04D9" w:rsidP="000E04D9">
      <w:pPr>
        <w:pStyle w:val="ConsPlusNormal"/>
        <w:ind w:firstLine="540"/>
        <w:jc w:val="both"/>
        <w:rPr>
          <w:rFonts w:ascii="Times New Roman" w:hAnsi="Times New Roman" w:cs="Times New Roman"/>
          <w:sz w:val="24"/>
          <w:szCs w:val="24"/>
        </w:rPr>
      </w:pP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"___"__________ ____ </w:t>
      </w:r>
      <w:proofErr w:type="gramStart"/>
      <w:r w:rsidRPr="0010461E">
        <w:rPr>
          <w:rFonts w:ascii="Times New Roman" w:hAnsi="Times New Roman" w:cs="Times New Roman"/>
          <w:sz w:val="24"/>
          <w:szCs w:val="24"/>
        </w:rPr>
        <w:t>г</w:t>
      </w:r>
      <w:proofErr w:type="gramEnd"/>
      <w:r w:rsidRPr="0010461E">
        <w:rPr>
          <w:rFonts w:ascii="Times New Roman" w:hAnsi="Times New Roman" w:cs="Times New Roman"/>
          <w:sz w:val="24"/>
          <w:szCs w:val="24"/>
        </w:rPr>
        <w:t>.</w:t>
      </w:r>
    </w:p>
    <w:p w:rsidR="000E04D9" w:rsidRPr="0010461E" w:rsidRDefault="000E04D9" w:rsidP="000E04D9">
      <w:pPr>
        <w:pStyle w:val="ConsPlusNonformat"/>
        <w:jc w:val="both"/>
        <w:rPr>
          <w:rFonts w:ascii="Times New Roman" w:hAnsi="Times New Roman" w:cs="Times New Roman"/>
          <w:sz w:val="24"/>
          <w:szCs w:val="24"/>
        </w:rPr>
      </w:pP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Истец (представитель):</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t xml:space="preserve">    ________________/__________________________________________/</w:t>
      </w:r>
    </w:p>
    <w:p w:rsidR="000E04D9" w:rsidRPr="0010461E" w:rsidRDefault="000E04D9" w:rsidP="000E04D9">
      <w:pPr>
        <w:pStyle w:val="ConsPlusNonformat"/>
        <w:jc w:val="both"/>
        <w:rPr>
          <w:rFonts w:ascii="Times New Roman" w:hAnsi="Times New Roman" w:cs="Times New Roman"/>
          <w:sz w:val="24"/>
          <w:szCs w:val="24"/>
        </w:rPr>
      </w:pPr>
      <w:r w:rsidRPr="0010461E">
        <w:rPr>
          <w:rFonts w:ascii="Times New Roman" w:hAnsi="Times New Roman" w:cs="Times New Roman"/>
          <w:sz w:val="24"/>
          <w:szCs w:val="24"/>
        </w:rPr>
        <w:lastRenderedPageBreak/>
        <w:t xml:space="preserve">        (подпись)                       (Ф.И.О.)</w:t>
      </w:r>
    </w:p>
    <w:p w:rsidR="00BC53F0" w:rsidRPr="0010461E" w:rsidRDefault="00BC53F0">
      <w:pPr>
        <w:rPr>
          <w:rFonts w:ascii="Times New Roman" w:hAnsi="Times New Roman" w:cs="Times New Roman"/>
          <w:sz w:val="24"/>
          <w:szCs w:val="24"/>
        </w:rPr>
      </w:pPr>
    </w:p>
    <w:sectPr w:rsidR="00BC53F0" w:rsidRPr="0010461E" w:rsidSect="00CB504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D9"/>
    <w:rsid w:val="000E04D9"/>
    <w:rsid w:val="0010461E"/>
    <w:rsid w:val="00BC5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4D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E04D9"/>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4D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E04D9"/>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6157D95B2A200AE2277C31AB9EAAC5CE3C863B55340627BD1E1EB9218F93C4057CC956B78E07CEH1d3F" TargetMode="External"/><Relationship Id="rId13" Type="http://schemas.openxmlformats.org/officeDocument/2006/relationships/hyperlink" Target="consultantplus://offline/ref=7A6157D95B2A200AE2277C31AB9EAAC5CE3C863C51360627BD1E1EB9218F93C4057CC956B78F07C1H1d3F" TargetMode="External"/><Relationship Id="rId3" Type="http://schemas.openxmlformats.org/officeDocument/2006/relationships/settings" Target="settings.xml"/><Relationship Id="rId7" Type="http://schemas.openxmlformats.org/officeDocument/2006/relationships/hyperlink" Target="consultantplus://offline/ref=7A6157D95B2A200AE2277C31AB9EAAC5CE3C8633513B0627BD1E1EB921H8dFF" TargetMode="External"/><Relationship Id="rId12" Type="http://schemas.openxmlformats.org/officeDocument/2006/relationships/hyperlink" Target="consultantplus://offline/ref=7A6157D95B2A200AE2277C31AB9EAAC5CE3C863B55340627BD1E1EB9218F93C4057CC956B78E07CEH1d3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A6157D95B2A200AE2277C31AB9EAAC5CE3C863B55340627BD1E1EB9218F93C4057CC956B78E07CFH1d2F" TargetMode="External"/><Relationship Id="rId11" Type="http://schemas.openxmlformats.org/officeDocument/2006/relationships/hyperlink" Target="consultantplus://offline/ref=7A6157D95B2A200AE2277C31AB9EAAC5CE3C863B55340627BD1E1EB9218F93C4057CC956B78E07CFH1d2F" TargetMode="External"/><Relationship Id="rId5" Type="http://schemas.openxmlformats.org/officeDocument/2006/relationships/hyperlink" Target="consultantplus://offline/ref=7A6157D95B2A200AE2277C31AB9EAAC5CE338238503B0627BD1E1EB9218F93C4057CC956B78F06C4H1d2F" TargetMode="External"/><Relationship Id="rId15" Type="http://schemas.openxmlformats.org/officeDocument/2006/relationships/hyperlink" Target="consultantplus://offline/ref=7A6157D95B2A200AE2277C31AB9EAAC5CE338238503B0627BD1E1EB9218F93C4057CC956B78F02C3H1d1F" TargetMode="External"/><Relationship Id="rId10" Type="http://schemas.openxmlformats.org/officeDocument/2006/relationships/hyperlink" Target="consultantplus://offline/ref=7A6157D95B2A200AE2277C31AB9EAAC5CE3C863B55340627BD1E1EB9218F93C4057CC956B78E07CEH1dAF" TargetMode="External"/><Relationship Id="rId4" Type="http://schemas.openxmlformats.org/officeDocument/2006/relationships/webSettings" Target="webSettings.xml"/><Relationship Id="rId9" Type="http://schemas.openxmlformats.org/officeDocument/2006/relationships/hyperlink" Target="consultantplus://offline/ref=7A6157D95B2A200AE2277C31AB9EAAC5CE3C863C51360627BD1E1EB9218F93C4057CC956B78F07C1H1d3F" TargetMode="External"/><Relationship Id="rId14" Type="http://schemas.openxmlformats.org/officeDocument/2006/relationships/hyperlink" Target="consultantplus://offline/ref=7A6157D95B2A200AE2277C31AB9EAAC5CE338238503B0627BD1E1EB9218F93C4057CC956B78F02C5H1d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k125-3 Ksusha</cp:lastModifiedBy>
  <cp:revision>3</cp:revision>
  <dcterms:created xsi:type="dcterms:W3CDTF">2015-10-02T05:29:00Z</dcterms:created>
  <dcterms:modified xsi:type="dcterms:W3CDTF">2019-06-19T10:34:00Z</dcterms:modified>
</cp:coreProperties>
</file>