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8EA4" w14:textId="43588C43" w:rsidR="00125961" w:rsidRDefault="00595DCC" w:rsidP="0012596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формы: Ф.</w:t>
      </w:r>
      <w:r w:rsidR="0002350D">
        <w:rPr>
          <w:rFonts w:ascii="Times New Roman" w:hAnsi="Times New Roman"/>
          <w:sz w:val="24"/>
          <w:szCs w:val="24"/>
        </w:rPr>
        <w:t>ОИ.</w:t>
      </w:r>
      <w:r>
        <w:rPr>
          <w:rFonts w:ascii="Times New Roman" w:hAnsi="Times New Roman"/>
          <w:sz w:val="24"/>
          <w:szCs w:val="24"/>
        </w:rPr>
        <w:t>02.12.04.202</w:t>
      </w:r>
      <w:r w:rsidR="0002350D">
        <w:rPr>
          <w:rFonts w:ascii="Times New Roman" w:hAnsi="Times New Roman"/>
          <w:sz w:val="24"/>
          <w:szCs w:val="24"/>
        </w:rPr>
        <w:t>2</w:t>
      </w:r>
    </w:p>
    <w:p w14:paraId="482C4A75" w14:textId="700B08BB" w:rsidR="00595DCC" w:rsidRPr="00595DCC" w:rsidRDefault="00595DCC" w:rsidP="00595DCC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 w:rsidRPr="00595DCC">
        <w:rPr>
          <w:rFonts w:ascii="Times New Roman" w:hAnsi="Times New Roman" w:cs="Times New Roman"/>
        </w:rPr>
        <w:t>Главно</w:t>
      </w:r>
      <w:r w:rsidR="00D2572F">
        <w:rPr>
          <w:rFonts w:ascii="Times New Roman" w:hAnsi="Times New Roman" w:cs="Times New Roman"/>
        </w:rPr>
        <w:t>му</w:t>
      </w:r>
      <w:r w:rsidRPr="00595DCC">
        <w:rPr>
          <w:rFonts w:ascii="Times New Roman" w:hAnsi="Times New Roman" w:cs="Times New Roman"/>
        </w:rPr>
        <w:t xml:space="preserve"> врач</w:t>
      </w:r>
      <w:r w:rsidR="00D2572F">
        <w:rPr>
          <w:rFonts w:ascii="Times New Roman" w:hAnsi="Times New Roman" w:cs="Times New Roman"/>
        </w:rPr>
        <w:t>у</w:t>
      </w:r>
      <w:r w:rsidRPr="00595DCC">
        <w:rPr>
          <w:rFonts w:ascii="Times New Roman" w:hAnsi="Times New Roman" w:cs="Times New Roman"/>
        </w:rPr>
        <w:t xml:space="preserve"> филиала ФБУЗ</w:t>
      </w:r>
    </w:p>
    <w:p w14:paraId="66314324" w14:textId="59D28B9D" w:rsidR="00595DCC" w:rsidRPr="00595DCC" w:rsidRDefault="00595DCC" w:rsidP="00595DCC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 w:rsidRPr="00595DCC">
        <w:rPr>
          <w:rFonts w:ascii="Times New Roman" w:hAnsi="Times New Roman" w:cs="Times New Roman"/>
        </w:rPr>
        <w:t>«ЦГиЭ в ХМАО – Югре в г. Сургуте</w:t>
      </w:r>
    </w:p>
    <w:p w14:paraId="0AE9B7B7" w14:textId="77777777" w:rsidR="00595DCC" w:rsidRPr="00595DCC" w:rsidRDefault="00595DCC" w:rsidP="00595DCC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 w:rsidRPr="00595DCC">
        <w:rPr>
          <w:rFonts w:ascii="Times New Roman" w:hAnsi="Times New Roman" w:cs="Times New Roman"/>
        </w:rPr>
        <w:t xml:space="preserve"> в Сургутском районе, в г Когалыме»        </w:t>
      </w:r>
    </w:p>
    <w:p w14:paraId="04A282F9" w14:textId="30EA7215" w:rsidR="00125961" w:rsidRPr="00595DCC" w:rsidRDefault="00595DCC" w:rsidP="00595DCC">
      <w:pPr>
        <w:pStyle w:val="Standard"/>
        <w:shd w:val="clear" w:color="auto" w:fill="FFFFFF"/>
        <w:tabs>
          <w:tab w:val="left" w:leader="underscore" w:pos="763"/>
          <w:tab w:val="left" w:pos="1875"/>
          <w:tab w:val="left" w:pos="6163"/>
        </w:tabs>
        <w:ind w:left="32"/>
        <w:jc w:val="right"/>
        <w:rPr>
          <w:rFonts w:ascii="Times New Roman" w:hAnsi="Times New Roman" w:cs="Times New Roman"/>
        </w:rPr>
      </w:pPr>
      <w:r w:rsidRPr="00595DCC">
        <w:rPr>
          <w:rFonts w:ascii="Times New Roman" w:hAnsi="Times New Roman" w:cs="Times New Roman"/>
        </w:rPr>
        <w:t xml:space="preserve">                                                                                                А.</w:t>
      </w:r>
      <w:r w:rsidR="00D2572F">
        <w:rPr>
          <w:rFonts w:ascii="Times New Roman" w:hAnsi="Times New Roman" w:cs="Times New Roman"/>
        </w:rPr>
        <w:t>Д</w:t>
      </w:r>
      <w:r w:rsidRPr="00595DCC">
        <w:rPr>
          <w:rFonts w:ascii="Times New Roman" w:hAnsi="Times New Roman" w:cs="Times New Roman"/>
        </w:rPr>
        <w:t xml:space="preserve">. </w:t>
      </w:r>
      <w:r w:rsidR="00D2572F">
        <w:rPr>
          <w:rFonts w:ascii="Times New Roman" w:hAnsi="Times New Roman" w:cs="Times New Roman"/>
        </w:rPr>
        <w:t>Халиуллин</w:t>
      </w:r>
      <w:r w:rsidRPr="00595DCC">
        <w:rPr>
          <w:rFonts w:ascii="Times New Roman" w:hAnsi="Times New Roman" w:cs="Times New Roman"/>
        </w:rPr>
        <w:t>у</w:t>
      </w:r>
    </w:p>
    <w:p w14:paraId="69873C22" w14:textId="77777777" w:rsidR="00125961" w:rsidRDefault="00125961" w:rsidP="00125961">
      <w:pPr>
        <w:pStyle w:val="Standard"/>
        <w:shd w:val="clear" w:color="auto" w:fill="FFFFFF"/>
        <w:tabs>
          <w:tab w:val="left" w:pos="753"/>
          <w:tab w:val="left" w:leader="underscore" w:pos="1735"/>
          <w:tab w:val="left" w:pos="6163"/>
        </w:tabs>
        <w:ind w:left="4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1ACE9B" w14:textId="77777777" w:rsidR="00125961" w:rsidRDefault="00125961" w:rsidP="00125961">
      <w:pPr>
        <w:pStyle w:val="Standard"/>
        <w:shd w:val="clear" w:color="auto" w:fill="FFFFFF"/>
        <w:tabs>
          <w:tab w:val="left" w:pos="753"/>
          <w:tab w:val="left" w:leader="underscore" w:pos="1735"/>
          <w:tab w:val="left" w:pos="6163"/>
        </w:tabs>
        <w:spacing w:line="256" w:lineRule="exact"/>
        <w:ind w:left="4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ЗАЯВЛЕНИЕ</w:t>
      </w:r>
    </w:p>
    <w:p w14:paraId="1374B327" w14:textId="77777777" w:rsidR="00125961" w:rsidRDefault="00125961" w:rsidP="0012596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санитарно-эпидемиологической экспертизы на проектную и иную документацию:</w:t>
      </w:r>
    </w:p>
    <w:p w14:paraId="7F09A466" w14:textId="77777777" w:rsidR="00125961" w:rsidRDefault="00125961" w:rsidP="00125961">
      <w:pPr>
        <w:pStyle w:val="Standard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DD9E9" wp14:editId="72DD84F3">
                <wp:simplePos x="0" y="0"/>
                <wp:positionH relativeFrom="column">
                  <wp:posOffset>-11520</wp:posOffset>
                </wp:positionH>
                <wp:positionV relativeFrom="paragraph">
                  <wp:posOffset>36720</wp:posOffset>
                </wp:positionV>
                <wp:extent cx="143280" cy="153360"/>
                <wp:effectExtent l="0" t="0" r="28170" b="18090"/>
                <wp:wrapNone/>
                <wp:docPr id="19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5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1C6F15A" w14:textId="77777777" w:rsidR="00125961" w:rsidRDefault="00125961" w:rsidP="00125961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DD9E9" id="Прямоугольник 15" o:spid="_x0000_s1026" style="position:absolute;left:0;text-align:left;margin-left:-.9pt;margin-top:2.9pt;width:11.3pt;height:12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" strokeweight="0">
                <v:stroke joinstyle="round"/>
                <v:textbox inset="0,0,0,0">
                  <w:txbxContent>
                    <w:p w14:paraId="51C6F15A" w14:textId="77777777" w:rsidR="00125961" w:rsidRDefault="00125961" w:rsidP="0012596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>в рамках предоставления государственной услуги в целях выдачи санитарно-эпидемиологического заключения (</w:t>
      </w:r>
      <w:r>
        <w:rPr>
          <w:rFonts w:ascii="Times New Roman CYR" w:hAnsi="Times New Roman CYR" w:cs="Times New Roman CYR"/>
        </w:rPr>
        <w:t>приказ Федеральной службы по надзору в сфере защиты прав потребителей и благополучия человека от 5 ноября 2020 г. N 747 «Об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требований»).</w:t>
      </w:r>
    </w:p>
    <w:p w14:paraId="2FF4D6F7" w14:textId="77777777" w:rsidR="00125961" w:rsidRDefault="00125961" w:rsidP="00125961">
      <w:pPr>
        <w:pStyle w:val="Standard"/>
        <w:jc w:val="both"/>
        <w:rPr>
          <w:rFonts w:ascii="Times New Roman" w:hAnsi="Times New Roman" w:cs="Times New Roman"/>
        </w:rPr>
      </w:pPr>
    </w:p>
    <w:p w14:paraId="5EE78996" w14:textId="77777777" w:rsidR="00125961" w:rsidRDefault="00125961" w:rsidP="0012596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25F28" wp14:editId="08494532">
                <wp:simplePos x="0" y="0"/>
                <wp:positionH relativeFrom="column">
                  <wp:posOffset>-11520</wp:posOffset>
                </wp:positionH>
                <wp:positionV relativeFrom="paragraph">
                  <wp:posOffset>25920</wp:posOffset>
                </wp:positionV>
                <wp:extent cx="143280" cy="153360"/>
                <wp:effectExtent l="0" t="0" r="28170" b="18090"/>
                <wp:wrapNone/>
                <wp:docPr id="20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80" cy="15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04C13CE" w14:textId="77777777" w:rsidR="00125961" w:rsidRDefault="00125961" w:rsidP="00125961"/>
                        </w:txbxContent>
                      </wps:txbx>
                      <wps:bodyPr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25F28" id="Прямоугольник 14" o:spid="_x0000_s1027" style="position:absolute;left:0;text-align:left;margin-left:-.9pt;margin-top:2.05pt;width:11.3pt;height:12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" strokeweight="0">
                <v:stroke joinstyle="round"/>
                <v:textbox inset="0,0,0,0">
                  <w:txbxContent>
                    <w:p w14:paraId="404C13CE" w14:textId="77777777" w:rsidR="00125961" w:rsidRDefault="00125961" w:rsidP="00125961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для прочих целей.</w:t>
      </w:r>
    </w:p>
    <w:p w14:paraId="739620BF" w14:textId="77777777" w:rsidR="00125961" w:rsidRDefault="00125961" w:rsidP="0012596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617336BF" w14:textId="77777777" w:rsidR="00125961" w:rsidRDefault="00125961" w:rsidP="00125961">
      <w:pPr>
        <w:pStyle w:val="Standard"/>
        <w:jc w:val="both"/>
      </w:pPr>
      <w:r>
        <w:rPr>
          <w:rFonts w:ascii="Times New Roman" w:hAnsi="Times New Roman" w:cs="Times New Roman"/>
        </w:rPr>
        <w:t>Наименование заявителя_____________________________________________________________________________________________________________________________________</w:t>
      </w:r>
    </w:p>
    <w:p w14:paraId="1C0824DD" w14:textId="77777777" w:rsidR="00125961" w:rsidRDefault="00125961" w:rsidP="00125961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юридический адрес, телефон, факс)</w:t>
      </w:r>
    </w:p>
    <w:p w14:paraId="7F7B0634" w14:textId="77777777" w:rsidR="00125961" w:rsidRDefault="00125961" w:rsidP="00125961">
      <w:pPr>
        <w:pStyle w:val="Standard"/>
        <w:shd w:val="clear" w:color="auto" w:fill="FFFFFF"/>
        <w:tabs>
          <w:tab w:val="left" w:leader="underscore" w:pos="9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</w:t>
      </w:r>
    </w:p>
    <w:p w14:paraId="2DA9E384" w14:textId="77777777" w:rsidR="00125961" w:rsidRDefault="00125961" w:rsidP="00125961">
      <w:pPr>
        <w:pStyle w:val="Standard"/>
        <w:shd w:val="clear" w:color="auto" w:fill="FFFFFF"/>
        <w:tabs>
          <w:tab w:val="left" w:leader="underscore" w:pos="9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14:paraId="698A04B6" w14:textId="77777777" w:rsidR="00125961" w:rsidRDefault="00125961" w:rsidP="00125961">
      <w:pPr>
        <w:pStyle w:val="Standard"/>
        <w:shd w:val="clear" w:color="auto" w:fill="FFFFFF"/>
        <w:ind w:lef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 xml:space="preserve"> руководителя, должность)</w:t>
      </w:r>
    </w:p>
    <w:p w14:paraId="6EE39813" w14:textId="77777777" w:rsidR="00125961" w:rsidRDefault="00125961" w:rsidP="00125961">
      <w:pPr>
        <w:pStyle w:val="Standard"/>
        <w:shd w:val="clear" w:color="auto" w:fill="FFFFFF"/>
        <w:ind w:left="32"/>
        <w:jc w:val="both"/>
      </w:pPr>
      <w:r>
        <w:rPr>
          <w:rFonts w:ascii="Times New Roman" w:hAnsi="Times New Roman" w:cs="Times New Roman"/>
        </w:rPr>
        <w:t>просит заключить договор возмездного характера на проведение  санитарно-эпидемиологической экспертизы в целях определения соответствия(несоответствия) санитарно-гигиеническим требованиям, установленных в технических регламентах, государственных санитарно-эпидемиологических правилах и нормативах следующей проектной  и иной  документации: _____________________________________________________________________________</w:t>
      </w:r>
    </w:p>
    <w:p w14:paraId="2C4E0890" w14:textId="77777777" w:rsidR="00125961" w:rsidRDefault="00125961" w:rsidP="00125961">
      <w:pPr>
        <w:pStyle w:val="Standard"/>
        <w:shd w:val="clear" w:color="auto" w:fill="FFFFFF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48AB594C" w14:textId="77777777" w:rsidR="00125961" w:rsidRDefault="00125961" w:rsidP="00125961">
      <w:pPr>
        <w:pStyle w:val="Standard"/>
        <w:shd w:val="clear" w:color="auto" w:fill="FFFFFF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708DA268" w14:textId="77777777" w:rsidR="00125961" w:rsidRDefault="00125961" w:rsidP="00125961">
      <w:pPr>
        <w:pStyle w:val="Standard"/>
        <w:shd w:val="clear" w:color="auto" w:fill="FFFFFF"/>
        <w:spacing w:line="266" w:lineRule="exact"/>
        <w:ind w:lef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соответствие:</w:t>
      </w:r>
    </w:p>
    <w:p w14:paraId="049C5BE8" w14:textId="77777777" w:rsidR="00125961" w:rsidRDefault="00125961" w:rsidP="00125961">
      <w:pPr>
        <w:pStyle w:val="Standard"/>
        <w:shd w:val="clear" w:color="auto" w:fill="FFFFFF"/>
        <w:tabs>
          <w:tab w:val="left" w:leader="underscore" w:pos="91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санитарным правилам и нормам, гигиеническим нормативам__________________________________________________________________</w:t>
      </w:r>
    </w:p>
    <w:p w14:paraId="7D7E8AF3" w14:textId="77777777" w:rsidR="00125961" w:rsidRDefault="00125961" w:rsidP="00125961">
      <w:pPr>
        <w:pStyle w:val="Standard"/>
        <w:shd w:val="clear" w:color="auto" w:fill="FFFFFF"/>
        <w:tabs>
          <w:tab w:val="left" w:leader="underscore" w:pos="91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</w:t>
      </w:r>
    </w:p>
    <w:p w14:paraId="7AA58AE7" w14:textId="77777777" w:rsidR="00125961" w:rsidRDefault="00125961" w:rsidP="00125961">
      <w:pPr>
        <w:pStyle w:val="Standard"/>
        <w:shd w:val="clear" w:color="auto" w:fill="FFFFFF"/>
        <w:tabs>
          <w:tab w:val="left" w:leader="underscore" w:pos="919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 в случае самостоятельного определения нормативного документа)</w:t>
      </w:r>
    </w:p>
    <w:p w14:paraId="3BCEBF39" w14:textId="77777777" w:rsidR="00125961" w:rsidRDefault="00125961" w:rsidP="00125961">
      <w:pPr>
        <w:pStyle w:val="Standard"/>
        <w:shd w:val="clear" w:color="auto" w:fill="FFFFFF"/>
        <w:tabs>
          <w:tab w:val="left" w:leader="underscore" w:pos="9198"/>
        </w:tabs>
        <w:jc w:val="both"/>
      </w:pPr>
      <w:r>
        <w:rPr>
          <w:rFonts w:ascii="Times New Roman" w:hAnsi="Times New Roman" w:cs="Times New Roman"/>
        </w:rPr>
        <w:t>С  порядком, размером и основанием взимания платы за предоставление услуги, а также с безвозмездным характером представления услуг в целях федерального государственного санитарно-эпидемиологического надзора, лицензирования, социально-гигиенического мониторинга ознакомлен: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8AB890" w14:textId="77777777" w:rsidR="00125961" w:rsidRDefault="00125961" w:rsidP="00125961">
      <w:pPr>
        <w:pStyle w:val="Standard"/>
        <w:shd w:val="clear" w:color="auto" w:fill="FFFFFF"/>
        <w:ind w:left="1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ответственного представителя, должность, телефон, факс)</w:t>
      </w:r>
    </w:p>
    <w:p w14:paraId="35D73166" w14:textId="77777777" w:rsidR="00125961" w:rsidRDefault="00125961" w:rsidP="00125961">
      <w:pPr>
        <w:pStyle w:val="Standard"/>
        <w:ind w:firstLine="284"/>
        <w:jc w:val="both"/>
        <w:rPr>
          <w:rFonts w:ascii="Times New Roman" w:hAnsi="Times New Roman" w:cs="Times New Roman"/>
          <w:i/>
          <w:iCs/>
        </w:rPr>
      </w:pPr>
    </w:p>
    <w:p w14:paraId="1B8EDBAA" w14:textId="7B0ADBCE" w:rsidR="00125961" w:rsidRDefault="00125961" w:rsidP="00125961">
      <w:pPr>
        <w:pStyle w:val="Standard"/>
        <w:ind w:firstLine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Уведомлен о проведении инспекции за рамками аттестата аккредитации (в случае отсутствия НД в области аккредитации ОИ):</w:t>
      </w:r>
    </w:p>
    <w:p w14:paraId="528DD8C8" w14:textId="6A9F6233" w:rsidR="00125961" w:rsidRDefault="00A10B61" w:rsidP="00125961">
      <w:pPr>
        <w:pStyle w:val="Standard"/>
        <w:ind w:firstLine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04376" wp14:editId="6F54AF5C">
                <wp:simplePos x="0" y="0"/>
                <wp:positionH relativeFrom="column">
                  <wp:posOffset>416174</wp:posOffset>
                </wp:positionH>
                <wp:positionV relativeFrom="paragraph">
                  <wp:posOffset>9939</wp:posOffset>
                </wp:positionV>
                <wp:extent cx="234720" cy="190800"/>
                <wp:effectExtent l="19050" t="0" r="12930" b="18750"/>
                <wp:wrapNone/>
                <wp:docPr id="21" name="Фигур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0" cy="190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8D89001" w14:textId="77777777" w:rsidR="00125961" w:rsidRDefault="00125961" w:rsidP="00125961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04376" id="Фигура13" o:spid="_x0000_s1028" style="position:absolute;left:0;text-align:left;margin-left:32.75pt;margin-top:.8pt;width:18.5pt;height: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" adj="-11796480,,5400" path="m4350,l17250,r4350,10800l17250,21600r-12900,l,10800,4350,xe" strokeweight="0">
                <v:stroke joinstyle="miter"/>
                <v:formulas/>
                <v:path arrowok="t" o:connecttype="custom" o:connectlocs="117360,0;234720,95400;117360,190800;0,95400;117360,0;0,95400;117360,190800;234720,95400" o:connectangles="270,0,90,180,270,270,270,270" textboxrect="4350,0,17250,21600"/>
                <v:textbox inset="0,0,0,0">
                  <w:txbxContent>
                    <w:p w14:paraId="48D89001" w14:textId="77777777" w:rsidR="00125961" w:rsidRDefault="00125961" w:rsidP="0012596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E8083" wp14:editId="2BF2DC39">
                <wp:simplePos x="0" y="0"/>
                <wp:positionH relativeFrom="column">
                  <wp:posOffset>1418590</wp:posOffset>
                </wp:positionH>
                <wp:positionV relativeFrom="paragraph">
                  <wp:posOffset>1905</wp:posOffset>
                </wp:positionV>
                <wp:extent cx="234315" cy="190500"/>
                <wp:effectExtent l="19050" t="0" r="12930" b="18750"/>
                <wp:wrapNone/>
                <wp:docPr id="22" name="Фигур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1905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*/ f10 f0 1"/>
                            <a:gd name="f14" fmla="*/ 4350 f11 1"/>
                            <a:gd name="f15" fmla="*/ 17250 f11 1"/>
                            <a:gd name="f16" fmla="*/ 21600 f12 1"/>
                            <a:gd name="f17" fmla="*/ 0 f12 1"/>
                            <a:gd name="f18" fmla="*/ 10800 f11 1"/>
                            <a:gd name="f19" fmla="*/ f13 1 f2"/>
                            <a:gd name="f20" fmla="*/ 0 f11 1"/>
                            <a:gd name="f21" fmla="*/ 10800 f12 1"/>
                            <a:gd name="f22" fmla="*/ 21600 f11 1"/>
                            <a:gd name="f23" fmla="+- f19 0 f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18" y="f17"/>
                            </a:cxn>
                            <a:cxn ang="f23">
                              <a:pos x="f20" y="f21"/>
                            </a:cxn>
                            <a:cxn ang="f23">
                              <a:pos x="f18" y="f16"/>
                            </a:cxn>
                            <a:cxn ang="f23">
                              <a:pos x="f22" y="f21"/>
                            </a:cxn>
                          </a:cxnLst>
                          <a:rect l="f14" t="f17" r="f15" b="f16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1436B44" w14:textId="77777777" w:rsidR="00125961" w:rsidRDefault="00125961" w:rsidP="00125961"/>
                        </w:txbxContent>
                      </wps:txbx>
                      <wps:bodyPr wrap="non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E8083" id="Фигура14" o:spid="_x0000_s1029" style="position:absolute;left:0;text-align:left;margin-left:111.7pt;margin-top:.15pt;width:18.45pt;height:1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" adj="-11796480,,5400" path="m4350,l17250,r4350,10800l17250,21600r-12900,l,10800,4350,xe" strokeweight="0">
                <v:stroke joinstyle="miter"/>
                <v:formulas/>
                <v:path arrowok="t" o:connecttype="custom" o:connectlocs="117158,0;234315,95250;117158,190500;0,95250;117158,0;0,95250;117158,190500;234315,95250" o:connectangles="270,0,90,180,270,270,270,270" textboxrect="4350,0,17250,21600"/>
                <v:textbox inset="0,0,0,0">
                  <w:txbxContent>
                    <w:p w14:paraId="61436B44" w14:textId="77777777" w:rsidR="00125961" w:rsidRDefault="00125961" w:rsidP="00125961"/>
                  </w:txbxContent>
                </v:textbox>
              </v:shape>
            </w:pict>
          </mc:Fallback>
        </mc:AlternateContent>
      </w:r>
      <w:proofErr w:type="gramStart"/>
      <w:r w:rsidR="00125961">
        <w:rPr>
          <w:rFonts w:ascii="Times New Roman" w:hAnsi="Times New Roman" w:cs="Times New Roman"/>
          <w:iCs/>
        </w:rPr>
        <w:t>Да</w:t>
      </w:r>
      <w:proofErr w:type="gramEnd"/>
      <w:r w:rsidR="00125961">
        <w:rPr>
          <w:rFonts w:ascii="Times New Roman" w:hAnsi="Times New Roman" w:cs="Times New Roman"/>
          <w:iCs/>
        </w:rPr>
        <w:t xml:space="preserve">                   Нет  </w:t>
      </w:r>
    </w:p>
    <w:p w14:paraId="26C24A33" w14:textId="77777777" w:rsidR="00125961" w:rsidRDefault="00125961" w:rsidP="00125961">
      <w:pPr>
        <w:pStyle w:val="Standard"/>
        <w:ind w:firstLine="284"/>
        <w:jc w:val="both"/>
        <w:rPr>
          <w:rFonts w:ascii="Times New Roman" w:hAnsi="Times New Roman" w:cs="Times New Roman"/>
          <w:i/>
          <w:iCs/>
        </w:rPr>
      </w:pPr>
    </w:p>
    <w:p w14:paraId="06A53C54" w14:textId="77777777" w:rsidR="00125961" w:rsidRDefault="00125961" w:rsidP="00125961">
      <w:pPr>
        <w:pStyle w:val="Standard"/>
        <w:tabs>
          <w:tab w:val="left" w:pos="2928"/>
        </w:tabs>
        <w:spacing w:after="1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Уведомлён о размещении результатов инспекции в личном кабинете ОИ Федеральной государственной информационной системе Федеральной службы по аккредитации.</w:t>
      </w:r>
    </w:p>
    <w:p w14:paraId="0C082608" w14:textId="3709C247" w:rsidR="00125961" w:rsidRDefault="00125961" w:rsidP="00125961">
      <w:pPr>
        <w:pStyle w:val="Standard"/>
        <w:ind w:firstLine="284"/>
        <w:jc w:val="both"/>
      </w:pPr>
      <w:r>
        <w:rPr>
          <w:rFonts w:ascii="Times New Roman" w:hAnsi="Times New Roman" w:cs="Times New Roman"/>
          <w:i/>
          <w:iCs/>
        </w:rPr>
        <w:t>Заявитель обязуется выполнять все условия проведения санитарно-эпидемиологической экспертизы материалов и оплатить все расходы</w:t>
      </w:r>
      <w:r>
        <w:rPr>
          <w:rFonts w:ascii="Times New Roman" w:hAnsi="Times New Roman" w:cs="Times New Roman"/>
          <w:i/>
        </w:rPr>
        <w:t xml:space="preserve"> ФБУЗ «Центр гигиены и эпидемиологии в ХМАО-Югре»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</w:rPr>
        <w:t xml:space="preserve"> связанные с ее проведением.</w:t>
      </w:r>
    </w:p>
    <w:p w14:paraId="2FA7A745" w14:textId="77777777" w:rsidR="00125961" w:rsidRDefault="00125961" w:rsidP="00125961">
      <w:pPr>
        <w:pStyle w:val="Standard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Стоимость, сроки и другие дополнительные условия выполнения работ согласовываются на стадии заключения договора. Все изменения подлежат обязательному согласованию обеими сторонами.</w:t>
      </w:r>
    </w:p>
    <w:p w14:paraId="4DC8DBE8" w14:textId="77777777" w:rsidR="00125961" w:rsidRDefault="00125961" w:rsidP="00125961">
      <w:pPr>
        <w:pStyle w:val="Standard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выбора методов проведения инспекции (в том числе проведения оценки на соответствие санитарно-эпидемиологическому законодательству) оставляю за Органом инспекции.</w:t>
      </w:r>
    </w:p>
    <w:p w14:paraId="2DA924F4" w14:textId="77777777" w:rsidR="00125961" w:rsidRDefault="00125961" w:rsidP="00125961">
      <w:pPr>
        <w:pStyle w:val="Standard"/>
        <w:shd w:val="clear" w:color="auto" w:fill="FFFFFF"/>
        <w:spacing w:before="252" w:line="248" w:lineRule="exact"/>
        <w:ind w:left="4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Реквизиты заявителя:</w:t>
      </w:r>
    </w:p>
    <w:p w14:paraId="4CFB7E08" w14:textId="77777777" w:rsidR="00125961" w:rsidRDefault="00125961" w:rsidP="00125961">
      <w:pPr>
        <w:pStyle w:val="Standard"/>
        <w:shd w:val="clear" w:color="auto" w:fill="FFFFFF"/>
        <w:tabs>
          <w:tab w:val="left" w:leader="underscore" w:pos="9248"/>
        </w:tabs>
        <w:spacing w:before="7" w:line="252" w:lineRule="exact"/>
        <w:ind w:left="54"/>
      </w:pPr>
      <w:r>
        <w:rPr>
          <w:rFonts w:ascii="Times New Roman" w:hAnsi="Times New Roman" w:cs="Times New Roman"/>
          <w:spacing w:val="-5"/>
        </w:rPr>
        <w:t>ИНН</w:t>
      </w:r>
      <w:r>
        <w:rPr>
          <w:rFonts w:ascii="Times New Roman" w:hAnsi="Times New Roman" w:cs="Times New Roman"/>
        </w:rPr>
        <w:tab/>
      </w:r>
    </w:p>
    <w:p w14:paraId="671EC721" w14:textId="77777777" w:rsidR="00125961" w:rsidRDefault="00125961" w:rsidP="00125961">
      <w:pPr>
        <w:pStyle w:val="Standard"/>
        <w:shd w:val="clear" w:color="auto" w:fill="FFFFFF"/>
        <w:tabs>
          <w:tab w:val="left" w:leader="underscore" w:pos="9245"/>
        </w:tabs>
        <w:spacing w:line="252" w:lineRule="exact"/>
        <w:ind w:left="47"/>
      </w:pPr>
      <w:r>
        <w:rPr>
          <w:rFonts w:ascii="Times New Roman" w:hAnsi="Times New Roman" w:cs="Times New Roman"/>
          <w:spacing w:val="-1"/>
        </w:rPr>
        <w:t>КПП</w:t>
      </w:r>
      <w:r>
        <w:rPr>
          <w:rFonts w:ascii="Times New Roman" w:hAnsi="Times New Roman" w:cs="Times New Roman"/>
        </w:rPr>
        <w:tab/>
      </w:r>
    </w:p>
    <w:p w14:paraId="22CA2F1B" w14:textId="77777777" w:rsidR="00125961" w:rsidRDefault="00125961" w:rsidP="00125961">
      <w:pPr>
        <w:pStyle w:val="Standard"/>
        <w:shd w:val="clear" w:color="auto" w:fill="FFFFFF"/>
        <w:tabs>
          <w:tab w:val="left" w:leader="underscore" w:pos="9241"/>
        </w:tabs>
        <w:spacing w:line="245" w:lineRule="exact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деятельности (ОКОНХ)</w:t>
      </w:r>
      <w:r>
        <w:rPr>
          <w:rFonts w:ascii="Times New Roman" w:hAnsi="Times New Roman" w:cs="Times New Roman"/>
        </w:rPr>
        <w:tab/>
      </w:r>
    </w:p>
    <w:p w14:paraId="417DEAC9" w14:textId="77777777" w:rsidR="00125961" w:rsidRDefault="00125961" w:rsidP="00125961">
      <w:pPr>
        <w:pStyle w:val="Standard"/>
        <w:shd w:val="clear" w:color="auto" w:fill="FFFFFF"/>
        <w:tabs>
          <w:tab w:val="left" w:pos="4536"/>
          <w:tab w:val="left" w:leader="underscore" w:pos="9226"/>
        </w:tabs>
        <w:spacing w:line="245" w:lineRule="exact"/>
        <w:ind w:left="32"/>
      </w:pPr>
      <w:r>
        <w:rPr>
          <w:rFonts w:ascii="Times New Roman" w:hAnsi="Times New Roman" w:cs="Times New Roman"/>
        </w:rPr>
        <w:t>Вид деятельности по отрасли (ОКПО)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</w:rPr>
        <w:tab/>
      </w:r>
    </w:p>
    <w:p w14:paraId="16A501E8" w14:textId="77777777" w:rsidR="00125961" w:rsidRDefault="00125961" w:rsidP="00125961">
      <w:pPr>
        <w:pStyle w:val="Standard"/>
        <w:shd w:val="clear" w:color="auto" w:fill="FFFFFF"/>
        <w:tabs>
          <w:tab w:val="left" w:leader="underscore" w:pos="4644"/>
          <w:tab w:val="left" w:leader="underscore" w:pos="9237"/>
        </w:tabs>
        <w:spacing w:line="245" w:lineRule="exact"/>
        <w:ind w:left="43"/>
      </w:pPr>
      <w:r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в городе</w:t>
      </w:r>
      <w:r>
        <w:rPr>
          <w:rFonts w:ascii="Times New Roman" w:hAnsi="Times New Roman" w:cs="Times New Roman"/>
        </w:rPr>
        <w:tab/>
      </w:r>
    </w:p>
    <w:p w14:paraId="5346CF70" w14:textId="77777777" w:rsidR="00125961" w:rsidRDefault="00125961" w:rsidP="00125961">
      <w:pPr>
        <w:pStyle w:val="Standard"/>
        <w:shd w:val="clear" w:color="auto" w:fill="FFFFFF"/>
        <w:tabs>
          <w:tab w:val="left" w:leader="underscore" w:pos="9231"/>
        </w:tabs>
        <w:spacing w:line="245" w:lineRule="exact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Банковский идентификационный код (БИК)</w:t>
      </w:r>
      <w:r>
        <w:rPr>
          <w:rFonts w:ascii="Times New Roman" w:hAnsi="Times New Roman" w:cs="Times New Roman"/>
        </w:rPr>
        <w:tab/>
      </w:r>
    </w:p>
    <w:p w14:paraId="5E90D154" w14:textId="77777777" w:rsidR="00125961" w:rsidRDefault="00125961" w:rsidP="00125961">
      <w:pPr>
        <w:pStyle w:val="Standard"/>
        <w:shd w:val="clear" w:color="auto" w:fill="FFFFFF"/>
        <w:tabs>
          <w:tab w:val="left" w:leader="underscore" w:pos="3535"/>
          <w:tab w:val="left" w:leader="underscore" w:pos="9234"/>
        </w:tabs>
        <w:spacing w:line="245" w:lineRule="exact"/>
        <w:ind w:left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</w:t>
      </w:r>
      <w:r>
        <w:rPr>
          <w:rFonts w:ascii="Times New Roman" w:hAnsi="Times New Roman" w:cs="Times New Roman"/>
        </w:rPr>
        <w:tab/>
        <w:t>Корреспондирующий счет</w:t>
      </w:r>
      <w:r>
        <w:rPr>
          <w:rFonts w:ascii="Times New Roman" w:hAnsi="Times New Roman" w:cs="Times New Roman"/>
        </w:rPr>
        <w:tab/>
      </w:r>
    </w:p>
    <w:p w14:paraId="74BB74F4" w14:textId="77777777" w:rsidR="00125961" w:rsidRDefault="00125961" w:rsidP="00125961">
      <w:pPr>
        <w:pStyle w:val="Standard"/>
        <w:shd w:val="clear" w:color="auto" w:fill="FFFFFF"/>
        <w:tabs>
          <w:tab w:val="left" w:leader="underscore" w:pos="3492"/>
          <w:tab w:val="left" w:leader="underscore" w:pos="8860"/>
        </w:tabs>
        <w:ind w:left="65"/>
        <w:rPr>
          <w:rFonts w:ascii="Times New Roman" w:hAnsi="Times New Roman" w:cs="Times New Roman"/>
          <w:sz w:val="20"/>
          <w:szCs w:val="20"/>
        </w:rPr>
      </w:pPr>
    </w:p>
    <w:p w14:paraId="5682B4FE" w14:textId="77777777" w:rsidR="00125961" w:rsidRDefault="00125961" w:rsidP="0012596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Заявитель признает, что данные, указанные в данном заявлении, являются достоверными. В случае несоответствия их действительности Заявитель обязуется оплатить ФБУЗ «Центр гигиены и эпидемиологии в ХМАО-Югре» расходы, связанные с повторной выдачей результатов, работ с внесением новых исправленных данных, касающихся наименования юридического лица или ИП, адреса, ИНН, наименования продукции, работ, услуг, в отношении которых проводились работы.</w:t>
      </w:r>
    </w:p>
    <w:p w14:paraId="6F6653F4" w14:textId="77777777" w:rsidR="00125961" w:rsidRDefault="00125961" w:rsidP="00125961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3AFB61F" w14:textId="77777777" w:rsidR="00125961" w:rsidRDefault="00125961" w:rsidP="0012596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(документы или копии на электронном и бумажном носителях)</w:t>
      </w:r>
    </w:p>
    <w:p w14:paraId="46EA8E1D" w14:textId="77777777" w:rsidR="00125961" w:rsidRDefault="00125961" w:rsidP="00125961">
      <w:pPr>
        <w:pStyle w:val="Standard"/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____________________________________________________</w:t>
      </w:r>
    </w:p>
    <w:p w14:paraId="2F5AD9FC" w14:textId="77777777" w:rsidR="00125961" w:rsidRDefault="00125961" w:rsidP="00125961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B695E28" w14:textId="77777777" w:rsidR="00125961" w:rsidRDefault="00125961" w:rsidP="00125961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44DF48F" w14:textId="77777777" w:rsidR="00125961" w:rsidRDefault="00125961" w:rsidP="00125961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DABC520" w14:textId="77777777" w:rsidR="00125961" w:rsidRDefault="00125961" w:rsidP="00125961">
      <w:pPr>
        <w:pStyle w:val="Standard"/>
        <w:jc w:val="both"/>
      </w:pPr>
      <w:r>
        <w:rPr>
          <w:rFonts w:ascii="Times New Roman" w:hAnsi="Times New Roman" w:cs="Times New Roman"/>
          <w:u w:val="single"/>
        </w:rPr>
        <w:t>5.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_________________________________</w:t>
      </w:r>
    </w:p>
    <w:p w14:paraId="21B638CA" w14:textId="77777777" w:rsidR="00125961" w:rsidRDefault="00125961" w:rsidP="00125961"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</w:t>
      </w:r>
    </w:p>
    <w:p w14:paraId="66AD60E4" w14:textId="77777777" w:rsidR="00125961" w:rsidRDefault="00125961" w:rsidP="00125961">
      <w:pPr>
        <w:pStyle w:val="Standard"/>
        <w:jc w:val="both"/>
        <w:rPr>
          <w:rFonts w:ascii="Times New Roman" w:hAnsi="Times New Roman" w:cs="Times New Roman"/>
        </w:rPr>
      </w:pPr>
    </w:p>
    <w:p w14:paraId="246AFDEC" w14:textId="77777777" w:rsidR="00125961" w:rsidRDefault="00125961" w:rsidP="00125961">
      <w:pPr>
        <w:pStyle w:val="Standard"/>
        <w:rPr>
          <w:rFonts w:ascii="Times New Roman" w:hAnsi="Times New Roman" w:cs="Times New Roman"/>
        </w:rPr>
      </w:pPr>
    </w:p>
    <w:p w14:paraId="379BFA36" w14:textId="77777777" w:rsidR="00125961" w:rsidRDefault="00125961" w:rsidP="0012596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75DABB49" w14:textId="77777777" w:rsidR="00125961" w:rsidRDefault="00125961" w:rsidP="00125961">
      <w:pPr>
        <w:pStyle w:val="Standard"/>
        <w:rPr>
          <w:rFonts w:ascii="Times New Roman" w:hAnsi="Times New Roman" w:cs="Times New Roman"/>
        </w:rPr>
      </w:pPr>
    </w:p>
    <w:tbl>
      <w:tblPr>
        <w:tblW w:w="872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8"/>
        <w:gridCol w:w="1315"/>
        <w:gridCol w:w="3538"/>
      </w:tblGrid>
      <w:tr w:rsidR="00125961" w14:paraId="197CAAE4" w14:textId="77777777" w:rsidTr="009C0307">
        <w:tc>
          <w:tcPr>
            <w:tcW w:w="38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DF45" w14:textId="77777777" w:rsidR="00125961" w:rsidRDefault="00125961" w:rsidP="009C0307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  должность</w:t>
            </w:r>
            <w:proofErr w:type="gramEnd"/>
          </w:p>
        </w:tc>
        <w:tc>
          <w:tcPr>
            <w:tcW w:w="1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4EBC" w14:textId="77777777" w:rsidR="00125961" w:rsidRDefault="00125961" w:rsidP="009C0307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2EA8" w14:textId="77777777" w:rsidR="00125961" w:rsidRDefault="00125961" w:rsidP="009C030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                      подпись</w:t>
            </w:r>
          </w:p>
        </w:tc>
      </w:tr>
    </w:tbl>
    <w:p w14:paraId="5EB4A7B8" w14:textId="77777777" w:rsidR="00125961" w:rsidRDefault="00125961" w:rsidP="00125961">
      <w:pPr>
        <w:pStyle w:val="Standard"/>
        <w:jc w:val="both"/>
        <w:rPr>
          <w:rFonts w:ascii="Times New Roman" w:hAnsi="Times New Roman" w:cs="Times New Roman"/>
        </w:rPr>
      </w:pPr>
    </w:p>
    <w:p w14:paraId="53933534" w14:textId="77777777" w:rsidR="00125961" w:rsidRDefault="00125961" w:rsidP="00125961">
      <w:pPr>
        <w:pStyle w:val="Standard"/>
        <w:jc w:val="both"/>
      </w:pPr>
      <w:r>
        <w:rPr>
          <w:rFonts w:ascii="Times New Roman" w:hAnsi="Times New Roman" w:cs="Times New Roman"/>
        </w:rPr>
        <w:t>Анализ заявки проведен и согласован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(W1)" w:hAnsi="Times New (W1)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>/</w:t>
      </w:r>
      <w:r>
        <w:rPr>
          <w:rFonts w:ascii="Times New (W1)" w:hAnsi="Times New (W1)" w:cs="Times New Roman"/>
          <w:i/>
          <w:u w:val="single"/>
        </w:rPr>
        <w:tab/>
        <w:t xml:space="preserve">             ____________/</w:t>
      </w:r>
    </w:p>
    <w:p w14:paraId="516CF34A" w14:textId="77777777" w:rsidR="00125961" w:rsidRDefault="00125961" w:rsidP="00125961">
      <w:pPr>
        <w:pStyle w:val="Standard"/>
        <w:rPr>
          <w:rFonts w:ascii="Times New Roman" w:hAnsi="Times New Roman" w:cs="Times New Roman"/>
          <w:b/>
        </w:rPr>
      </w:pPr>
    </w:p>
    <w:p w14:paraId="5BBE5132" w14:textId="77777777" w:rsidR="00125961" w:rsidRDefault="00125961" w:rsidP="00125961">
      <w:pPr>
        <w:pStyle w:val="Standard"/>
      </w:pPr>
      <w:r>
        <w:rPr>
          <w:rFonts w:ascii="Times New Roman" w:hAnsi="Times New Roman" w:cs="Times New Roman"/>
          <w:b/>
        </w:rPr>
        <w:t>Договор №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32396FA5" w14:textId="77777777" w:rsidR="005F11AD" w:rsidRDefault="00000000"/>
    <w:sectPr w:rsidR="005F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61"/>
    <w:rsid w:val="0002350D"/>
    <w:rsid w:val="00125961"/>
    <w:rsid w:val="00595DCC"/>
    <w:rsid w:val="00902F96"/>
    <w:rsid w:val="00A10B61"/>
    <w:rsid w:val="00BE5863"/>
    <w:rsid w:val="00D2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80AE"/>
  <w15:chartTrackingRefBased/>
  <w15:docId w15:val="{F9D996BF-416B-4284-AB06-3F5FA8F6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9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59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No Spacing"/>
    <w:rsid w:val="00125961"/>
    <w:pPr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</dc:creator>
  <cp:keywords/>
  <dc:description/>
  <cp:lastModifiedBy>Секретарь</cp:lastModifiedBy>
  <cp:revision>6</cp:revision>
  <dcterms:created xsi:type="dcterms:W3CDTF">2021-07-23T09:42:00Z</dcterms:created>
  <dcterms:modified xsi:type="dcterms:W3CDTF">2022-11-17T09:09:00Z</dcterms:modified>
</cp:coreProperties>
</file>